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EB9" w:rsidRDefault="00D04EB9" w:rsidP="00D04EB9">
      <w:pPr>
        <w:spacing w:after="0" w:line="240" w:lineRule="auto"/>
        <w:ind w:firstLine="720"/>
        <w:jc w:val="center"/>
        <w:rPr>
          <w:rFonts w:ascii="Comic Sans MS" w:hAnsi="Comic Sans MS"/>
          <w:b/>
          <w:sz w:val="72"/>
          <w:szCs w:val="72"/>
        </w:rPr>
      </w:pPr>
      <w:r>
        <w:rPr>
          <w:rFonts w:ascii="Comic Sans MS" w:hAnsi="Comic Sans MS"/>
          <w:b/>
          <w:sz w:val="72"/>
          <w:szCs w:val="72"/>
        </w:rPr>
        <w:t>Second Grade News</w:t>
      </w:r>
    </w:p>
    <w:p w:rsidR="00D04EB9" w:rsidRDefault="00D04EB9" w:rsidP="00D04EB9">
      <w:pPr>
        <w:spacing w:after="0" w:line="240" w:lineRule="auto"/>
        <w:jc w:val="center"/>
        <w:rPr>
          <w:rFonts w:ascii="Comic Sans MS" w:hAnsi="Comic Sans MS"/>
          <w:b/>
          <w:sz w:val="20"/>
          <w:szCs w:val="20"/>
        </w:rPr>
      </w:pPr>
      <w:r>
        <w:rPr>
          <w:rFonts w:ascii="Comic Sans MS" w:hAnsi="Comic Sans MS"/>
          <w:b/>
          <w:sz w:val="20"/>
          <w:szCs w:val="20"/>
        </w:rPr>
        <w:t xml:space="preserve">From the classes of Mrs. </w:t>
      </w:r>
      <w:proofErr w:type="spellStart"/>
      <w:r>
        <w:rPr>
          <w:rFonts w:ascii="Comic Sans MS" w:hAnsi="Comic Sans MS"/>
          <w:b/>
          <w:sz w:val="20"/>
          <w:szCs w:val="20"/>
        </w:rPr>
        <w:t>Bautch</w:t>
      </w:r>
      <w:proofErr w:type="spellEnd"/>
      <w:r>
        <w:rPr>
          <w:rFonts w:ascii="Comic Sans MS" w:hAnsi="Comic Sans MS"/>
          <w:b/>
          <w:sz w:val="20"/>
          <w:szCs w:val="20"/>
        </w:rPr>
        <w:t xml:space="preserve"> and Mrs. Slade</w:t>
      </w:r>
    </w:p>
    <w:p w:rsidR="00D04EB9" w:rsidRDefault="00D04EB9" w:rsidP="00D04EB9">
      <w:pPr>
        <w:spacing w:after="0" w:line="240" w:lineRule="auto"/>
        <w:jc w:val="center"/>
        <w:rPr>
          <w:rFonts w:ascii="Comic Sans MS" w:hAnsi="Comic Sans MS"/>
          <w:b/>
          <w:sz w:val="40"/>
          <w:szCs w:val="40"/>
        </w:rPr>
      </w:pPr>
      <w:r>
        <w:rPr>
          <w:rFonts w:ascii="Comic Sans MS" w:hAnsi="Comic Sans MS"/>
          <w:b/>
          <w:sz w:val="40"/>
          <w:szCs w:val="40"/>
        </w:rPr>
        <w:t>11-12</w:t>
      </w:r>
      <w:r>
        <w:rPr>
          <w:rFonts w:ascii="Comic Sans MS" w:hAnsi="Comic Sans MS"/>
          <w:b/>
          <w:sz w:val="40"/>
          <w:szCs w:val="40"/>
        </w:rPr>
        <w:t>-15</w:t>
      </w:r>
    </w:p>
    <w:p w:rsidR="00D04EB9" w:rsidRPr="002129B5" w:rsidRDefault="00D04EB9" w:rsidP="00D04EB9">
      <w:pPr>
        <w:spacing w:after="0" w:line="240" w:lineRule="auto"/>
        <w:jc w:val="center"/>
        <w:rPr>
          <w:rFonts w:ascii="Comic Sans MS" w:hAnsi="Comic Sans MS"/>
          <w:b/>
          <w:sz w:val="24"/>
          <w:szCs w:val="24"/>
        </w:rPr>
      </w:pPr>
    </w:p>
    <w:p w:rsidR="00D04EB9" w:rsidRPr="000537FD" w:rsidRDefault="00D04EB9" w:rsidP="00D04EB9">
      <w:pPr>
        <w:spacing w:after="0" w:line="240" w:lineRule="auto"/>
        <w:jc w:val="center"/>
        <w:rPr>
          <w:rFonts w:ascii="Comic Sans MS" w:hAnsi="Comic Sans MS"/>
          <w:b/>
          <w:sz w:val="16"/>
          <w:szCs w:val="16"/>
        </w:rPr>
      </w:pPr>
    </w:p>
    <w:p w:rsidR="00D04EB9" w:rsidRPr="00791D62" w:rsidRDefault="00D04EB9" w:rsidP="00D04EB9">
      <w:pPr>
        <w:pBdr>
          <w:top w:val="thinThickSmallGap" w:sz="24" w:space="1" w:color="auto"/>
          <w:left w:val="thinThickSmallGap" w:sz="24" w:space="4" w:color="auto"/>
          <w:bottom w:val="thickThinSmallGap" w:sz="24" w:space="1" w:color="auto"/>
          <w:right w:val="thickThinSmallGap" w:sz="24" w:space="4" w:color="auto"/>
        </w:pBdr>
        <w:spacing w:after="0" w:line="240" w:lineRule="auto"/>
        <w:jc w:val="center"/>
      </w:pPr>
      <w:r>
        <w:rPr>
          <w:rFonts w:ascii="Comic Sans MS" w:hAnsi="Comic Sans MS"/>
          <w:sz w:val="36"/>
          <w:szCs w:val="36"/>
        </w:rPr>
        <w:t>Math</w:t>
      </w:r>
    </w:p>
    <w:p w:rsidR="00D06247" w:rsidRDefault="00D06247" w:rsidP="00D06247">
      <w:pPr>
        <w:spacing w:after="0" w:line="240" w:lineRule="auto"/>
        <w:rPr>
          <w:rFonts w:ascii="Comic Sans MS" w:hAnsi="Comic Sans MS"/>
          <w:sz w:val="28"/>
          <w:szCs w:val="28"/>
        </w:rPr>
      </w:pPr>
    </w:p>
    <w:p w:rsidR="00E15FB4" w:rsidRDefault="00D06247" w:rsidP="00D06247">
      <w:pPr>
        <w:spacing w:after="0" w:line="240" w:lineRule="auto"/>
        <w:rPr>
          <w:rFonts w:ascii="Comic Sans MS" w:hAnsi="Comic Sans MS"/>
          <w:sz w:val="28"/>
          <w:szCs w:val="28"/>
        </w:rPr>
      </w:pPr>
      <w:r>
        <w:rPr>
          <w:rFonts w:ascii="Comic Sans MS" w:hAnsi="Comic Sans MS"/>
          <w:sz w:val="28"/>
          <w:szCs w:val="28"/>
        </w:rPr>
        <w:tab/>
        <w:t>This week, the children began adding three and four two-digit numbers.  Using skills and strategies already learned</w:t>
      </w:r>
      <w:proofErr w:type="gramStart"/>
      <w:r>
        <w:rPr>
          <w:rFonts w:ascii="Comic Sans MS" w:hAnsi="Comic Sans MS"/>
          <w:sz w:val="28"/>
          <w:szCs w:val="28"/>
        </w:rPr>
        <w:t>,</w:t>
      </w:r>
      <w:proofErr w:type="gramEnd"/>
      <w:r>
        <w:rPr>
          <w:rFonts w:ascii="Comic Sans MS" w:hAnsi="Comic Sans MS"/>
          <w:sz w:val="28"/>
          <w:szCs w:val="28"/>
        </w:rPr>
        <w:t xml:space="preserve"> they determined the most efficient way to solve specific problems.  They looked for combinations of numbers that were easier to solve (i.e. making a ten or a double fact).  The second graders also spent a great deal of time solving story problems. They continue to use the four-step plan of </w:t>
      </w:r>
      <w:r w:rsidRPr="00D06247">
        <w:rPr>
          <w:rFonts w:ascii="Comic Sans MS" w:hAnsi="Comic Sans MS"/>
          <w:b/>
          <w:sz w:val="28"/>
          <w:szCs w:val="28"/>
        </w:rPr>
        <w:t>understanding</w:t>
      </w:r>
      <w:r>
        <w:rPr>
          <w:rFonts w:ascii="Comic Sans MS" w:hAnsi="Comic Sans MS"/>
          <w:sz w:val="28"/>
          <w:szCs w:val="28"/>
        </w:rPr>
        <w:t xml:space="preserve">, </w:t>
      </w:r>
      <w:r w:rsidRPr="00D06247">
        <w:rPr>
          <w:rFonts w:ascii="Comic Sans MS" w:hAnsi="Comic Sans MS"/>
          <w:b/>
          <w:sz w:val="28"/>
          <w:szCs w:val="28"/>
        </w:rPr>
        <w:t>planning</w:t>
      </w:r>
      <w:r>
        <w:rPr>
          <w:rFonts w:ascii="Comic Sans MS" w:hAnsi="Comic Sans MS"/>
          <w:sz w:val="28"/>
          <w:szCs w:val="28"/>
        </w:rPr>
        <w:t xml:space="preserve">, </w:t>
      </w:r>
      <w:r w:rsidRPr="00D06247">
        <w:rPr>
          <w:rFonts w:ascii="Comic Sans MS" w:hAnsi="Comic Sans MS"/>
          <w:b/>
          <w:sz w:val="28"/>
          <w:szCs w:val="28"/>
        </w:rPr>
        <w:t>solving</w:t>
      </w:r>
      <w:r>
        <w:rPr>
          <w:rFonts w:ascii="Comic Sans MS" w:hAnsi="Comic Sans MS"/>
          <w:sz w:val="28"/>
          <w:szCs w:val="28"/>
        </w:rPr>
        <w:t xml:space="preserve">, and </w:t>
      </w:r>
      <w:r w:rsidRPr="00D06247">
        <w:rPr>
          <w:rFonts w:ascii="Comic Sans MS" w:hAnsi="Comic Sans MS"/>
          <w:b/>
          <w:sz w:val="28"/>
          <w:szCs w:val="28"/>
        </w:rPr>
        <w:t>checking</w:t>
      </w:r>
      <w:r>
        <w:rPr>
          <w:rFonts w:ascii="Comic Sans MS" w:hAnsi="Comic Sans MS"/>
          <w:sz w:val="28"/>
          <w:szCs w:val="28"/>
        </w:rPr>
        <w:t xml:space="preserve"> to work through these types of problems.  Finally, we are making the connection of related basic facts to double-digit fact families.  An example of a fact family would be:</w:t>
      </w:r>
      <w:r>
        <w:rPr>
          <w:rFonts w:ascii="Comic Sans MS" w:hAnsi="Comic Sans MS"/>
          <w:sz w:val="28"/>
          <w:szCs w:val="28"/>
        </w:rPr>
        <w:tab/>
      </w:r>
    </w:p>
    <w:p w:rsidR="00D06247" w:rsidRDefault="00D06247" w:rsidP="00E15FB4">
      <w:pPr>
        <w:spacing w:after="0" w:line="240" w:lineRule="auto"/>
        <w:jc w:val="center"/>
        <w:rPr>
          <w:rFonts w:ascii="Comic Sans MS" w:hAnsi="Comic Sans MS"/>
          <w:sz w:val="28"/>
          <w:szCs w:val="28"/>
        </w:rPr>
      </w:pPr>
      <w:r>
        <w:rPr>
          <w:rFonts w:ascii="Comic Sans MS" w:hAnsi="Comic Sans MS"/>
          <w:sz w:val="28"/>
          <w:szCs w:val="28"/>
        </w:rPr>
        <w:t>24+15=39</w:t>
      </w:r>
      <w:r>
        <w:rPr>
          <w:rFonts w:ascii="Comic Sans MS" w:hAnsi="Comic Sans MS"/>
          <w:sz w:val="28"/>
          <w:szCs w:val="28"/>
        </w:rPr>
        <w:tab/>
      </w:r>
      <w:r>
        <w:rPr>
          <w:rFonts w:ascii="Comic Sans MS" w:hAnsi="Comic Sans MS"/>
          <w:sz w:val="28"/>
          <w:szCs w:val="28"/>
        </w:rPr>
        <w:tab/>
        <w:t>15+24=39</w:t>
      </w:r>
      <w:r>
        <w:rPr>
          <w:rFonts w:ascii="Comic Sans MS" w:hAnsi="Comic Sans MS"/>
          <w:sz w:val="28"/>
          <w:szCs w:val="28"/>
        </w:rPr>
        <w:tab/>
      </w:r>
      <w:r>
        <w:rPr>
          <w:rFonts w:ascii="Comic Sans MS" w:hAnsi="Comic Sans MS"/>
          <w:sz w:val="28"/>
          <w:szCs w:val="28"/>
        </w:rPr>
        <w:tab/>
        <w:t>39-24=15</w:t>
      </w:r>
      <w:r>
        <w:rPr>
          <w:rFonts w:ascii="Comic Sans MS" w:hAnsi="Comic Sans MS"/>
          <w:sz w:val="28"/>
          <w:szCs w:val="28"/>
        </w:rPr>
        <w:tab/>
      </w:r>
      <w:r>
        <w:rPr>
          <w:rFonts w:ascii="Comic Sans MS" w:hAnsi="Comic Sans MS"/>
          <w:sz w:val="28"/>
          <w:szCs w:val="28"/>
        </w:rPr>
        <w:tab/>
        <w:t>39-15=24</w:t>
      </w:r>
    </w:p>
    <w:p w:rsidR="00797E00" w:rsidRDefault="00797E00" w:rsidP="00D06247">
      <w:pPr>
        <w:spacing w:after="0" w:line="240" w:lineRule="auto"/>
        <w:rPr>
          <w:rFonts w:ascii="Comic Sans MS" w:hAnsi="Comic Sans MS"/>
          <w:sz w:val="28"/>
          <w:szCs w:val="28"/>
        </w:rPr>
      </w:pPr>
    </w:p>
    <w:p w:rsidR="00797E00" w:rsidRPr="00094B42" w:rsidRDefault="00797E00" w:rsidP="00797E00">
      <w:pPr>
        <w:pStyle w:val="Heading1"/>
        <w:pBdr>
          <w:top w:val="thickThinSmallGap" w:sz="24" w:space="1" w:color="auto"/>
          <w:left w:val="thickThinSmallGap" w:sz="24" w:space="4" w:color="auto"/>
          <w:bottom w:val="thinThickSmallGap" w:sz="24" w:space="0" w:color="auto"/>
          <w:right w:val="thinThickSmallGap" w:sz="24" w:space="4" w:color="auto"/>
        </w:pBdr>
        <w:rPr>
          <w:rFonts w:ascii="Comic Sans MS" w:hAnsi="Comic Sans MS"/>
          <w:bCs/>
          <w:sz w:val="36"/>
          <w:szCs w:val="36"/>
        </w:rPr>
      </w:pPr>
      <w:r w:rsidRPr="00094B42">
        <w:rPr>
          <w:rFonts w:ascii="Comic Sans MS" w:hAnsi="Comic Sans MS"/>
          <w:bCs/>
          <w:sz w:val="36"/>
          <w:szCs w:val="36"/>
        </w:rPr>
        <w:t>Language Arts</w:t>
      </w:r>
    </w:p>
    <w:p w:rsidR="00797E00" w:rsidRPr="00E60F7A" w:rsidRDefault="00797E00" w:rsidP="00E60F7A">
      <w:pPr>
        <w:spacing w:line="240" w:lineRule="auto"/>
        <w:rPr>
          <w:rFonts w:ascii="Comic Sans MS" w:hAnsi="Comic Sans MS"/>
        </w:rPr>
      </w:pPr>
      <w:r w:rsidRPr="00E60F7A">
        <w:rPr>
          <w:rFonts w:ascii="Comic Sans MS" w:hAnsi="Comic Sans MS"/>
        </w:rPr>
        <w:tab/>
      </w:r>
    </w:p>
    <w:p w:rsidR="00797E00" w:rsidRPr="00797E00" w:rsidRDefault="00BC1A98" w:rsidP="00797E00">
      <w:pPr>
        <w:spacing w:after="0" w:line="240" w:lineRule="auto"/>
        <w:ind w:firstLine="720"/>
        <w:rPr>
          <w:rFonts w:ascii="Comic Sans MS" w:hAnsi="Comic Sans MS"/>
          <w:sz w:val="28"/>
          <w:szCs w:val="28"/>
        </w:rPr>
      </w:pPr>
      <w:r>
        <w:rPr>
          <w:rFonts w:ascii="Comic Sans MS" w:hAnsi="Comic Sans MS"/>
          <w:sz w:val="28"/>
          <w:szCs w:val="28"/>
        </w:rPr>
        <w:t>T</w:t>
      </w:r>
      <w:r w:rsidR="00797E00" w:rsidRPr="00797E00">
        <w:rPr>
          <w:rFonts w:ascii="Comic Sans MS" w:hAnsi="Comic Sans MS"/>
          <w:sz w:val="28"/>
          <w:szCs w:val="28"/>
        </w:rPr>
        <w:t xml:space="preserve">he second graders have been reading realistic fiction focusing on the essential question “How do animals survive?”  Realistic fiction texts are made-up but have characters and events that could be real.  The students’ word work has included investigating the patterns of words with the short o vowel sound as in hot and the long o vowel sound as in poke.  They are also using prefixes to understand word meanings and are comparing and contrasting texts. </w:t>
      </w:r>
    </w:p>
    <w:p w:rsidR="002129B5" w:rsidRDefault="00797E00" w:rsidP="00797E00">
      <w:pPr>
        <w:spacing w:after="0" w:line="240" w:lineRule="auto"/>
        <w:rPr>
          <w:rFonts w:ascii="Comic Sans MS" w:hAnsi="Comic Sans MS"/>
          <w:sz w:val="28"/>
          <w:szCs w:val="28"/>
        </w:rPr>
      </w:pPr>
      <w:r w:rsidRPr="00797E00">
        <w:rPr>
          <w:rFonts w:ascii="Comic Sans MS" w:hAnsi="Comic Sans MS"/>
          <w:sz w:val="28"/>
          <w:szCs w:val="28"/>
        </w:rPr>
        <w:tab/>
        <w:t>Our focus writing trait this week has been “Ideas.”  The children are working to focus their writing on a manageable topic.  They are adding details to create a more vivid picture for the reader and are rereading their work to ensure their writing makes sense.</w:t>
      </w:r>
    </w:p>
    <w:p w:rsidR="002129B5" w:rsidRDefault="00AE38D8" w:rsidP="00AE38D8">
      <w:pPr>
        <w:spacing w:after="0" w:line="240" w:lineRule="auto"/>
        <w:jc w:val="center"/>
        <w:rPr>
          <w:rFonts w:ascii="Comic Sans MS" w:hAnsi="Comic Sans MS"/>
          <w:sz w:val="28"/>
          <w:szCs w:val="28"/>
        </w:rPr>
      </w:pPr>
      <w:r>
        <w:rPr>
          <w:noProof/>
        </w:rPr>
        <w:drawing>
          <wp:inline distT="0" distB="0" distL="0" distR="0">
            <wp:extent cx="800100" cy="1187533"/>
            <wp:effectExtent l="0" t="0" r="0" b="0"/>
            <wp:docPr id="1" name="Picture 1" descr="http://images.clipartpanda.com/woman-writing-clipart-writ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clipartpanda.com/woman-writing-clipart-writing.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0584" cy="1188251"/>
                    </a:xfrm>
                    <a:prstGeom prst="rect">
                      <a:avLst/>
                    </a:prstGeom>
                    <a:noFill/>
                    <a:ln>
                      <a:noFill/>
                    </a:ln>
                  </pic:spPr>
                </pic:pic>
              </a:graphicData>
            </a:graphic>
          </wp:inline>
        </w:drawing>
      </w:r>
    </w:p>
    <w:p w:rsidR="002129B5" w:rsidRPr="00791D62" w:rsidRDefault="002129B5" w:rsidP="002129B5">
      <w:pPr>
        <w:pBdr>
          <w:top w:val="thinThickSmallGap" w:sz="24" w:space="1" w:color="auto"/>
          <w:left w:val="thinThickSmallGap" w:sz="24" w:space="4" w:color="auto"/>
          <w:bottom w:val="thickThinSmallGap" w:sz="24" w:space="1" w:color="auto"/>
          <w:right w:val="thickThinSmallGap" w:sz="24" w:space="4" w:color="auto"/>
        </w:pBdr>
        <w:spacing w:after="0" w:line="240" w:lineRule="auto"/>
        <w:jc w:val="center"/>
      </w:pPr>
      <w:r>
        <w:rPr>
          <w:rFonts w:ascii="Comic Sans MS" w:hAnsi="Comic Sans MS"/>
          <w:sz w:val="36"/>
          <w:szCs w:val="36"/>
        </w:rPr>
        <w:lastRenderedPageBreak/>
        <w:t>Literature</w:t>
      </w:r>
    </w:p>
    <w:p w:rsidR="002129B5" w:rsidRPr="006B36B7" w:rsidRDefault="002129B5" w:rsidP="002129B5">
      <w:pPr>
        <w:pStyle w:val="BodyText"/>
        <w:ind w:firstLine="720"/>
        <w:rPr>
          <w:rFonts w:ascii="Comic Sans MS" w:hAnsi="Comic Sans MS"/>
          <w:szCs w:val="28"/>
        </w:rPr>
      </w:pPr>
    </w:p>
    <w:p w:rsidR="00797E00" w:rsidRDefault="002129B5" w:rsidP="002129B5">
      <w:pPr>
        <w:spacing w:after="0" w:line="240" w:lineRule="auto"/>
        <w:rPr>
          <w:rFonts w:ascii="Comic Sans MS" w:hAnsi="Comic Sans MS"/>
          <w:sz w:val="28"/>
          <w:szCs w:val="28"/>
        </w:rPr>
      </w:pPr>
      <w:r>
        <w:rPr>
          <w:rFonts w:ascii="Comic Sans MS" w:hAnsi="Comic Sans MS"/>
          <w:sz w:val="28"/>
          <w:szCs w:val="28"/>
        </w:rPr>
        <w:tab/>
        <w:t xml:space="preserve">This week, </w:t>
      </w:r>
      <w:r w:rsidR="00F748C9">
        <w:rPr>
          <w:rFonts w:ascii="Comic Sans MS" w:hAnsi="Comic Sans MS"/>
          <w:sz w:val="28"/>
          <w:szCs w:val="28"/>
        </w:rPr>
        <w:t>we enjoyed stories that involve</w:t>
      </w:r>
      <w:r>
        <w:rPr>
          <w:rFonts w:ascii="Comic Sans MS" w:hAnsi="Comic Sans MS"/>
          <w:sz w:val="28"/>
          <w:szCs w:val="28"/>
        </w:rPr>
        <w:t xml:space="preserve"> writing.  The children heard wonderful books aimed at inspiring them to become writers themselves.  They also were fun stories to spark greater reading interest in the children</w:t>
      </w:r>
      <w:r>
        <w:rPr>
          <w:rFonts w:ascii="Comic Sans MS" w:hAnsi="Comic Sans MS"/>
          <w:sz w:val="28"/>
          <w:szCs w:val="28"/>
        </w:rPr>
        <w:t>.</w:t>
      </w:r>
    </w:p>
    <w:p w:rsidR="002129B5" w:rsidRDefault="002129B5" w:rsidP="002129B5">
      <w:pPr>
        <w:spacing w:after="0" w:line="240" w:lineRule="auto"/>
        <w:rPr>
          <w:rFonts w:ascii="Comic Sans MS" w:hAnsi="Comic Sans MS"/>
          <w:sz w:val="28"/>
          <w:szCs w:val="28"/>
        </w:rPr>
      </w:pPr>
    </w:p>
    <w:p w:rsidR="00797E00" w:rsidRDefault="00797E00" w:rsidP="00797E00">
      <w:pPr>
        <w:pStyle w:val="BodyText"/>
        <w:pBdr>
          <w:top w:val="thickThinSmallGap" w:sz="24" w:space="1" w:color="auto"/>
          <w:left w:val="thickThinSmallGap" w:sz="24" w:space="4" w:color="auto"/>
          <w:bottom w:val="thinThickSmallGap" w:sz="24" w:space="1" w:color="auto"/>
          <w:right w:val="thinThickSmallGap" w:sz="24" w:space="4" w:color="auto"/>
        </w:pBdr>
        <w:jc w:val="center"/>
        <w:rPr>
          <w:rFonts w:ascii="Comic Sans MS" w:hAnsi="Comic Sans MS"/>
          <w:sz w:val="36"/>
        </w:rPr>
      </w:pPr>
      <w:r>
        <w:rPr>
          <w:rFonts w:ascii="Comic Sans MS" w:hAnsi="Comic Sans MS"/>
          <w:sz w:val="36"/>
        </w:rPr>
        <w:t>Artist in Residence</w:t>
      </w:r>
    </w:p>
    <w:p w:rsidR="00797E00" w:rsidRDefault="00797E00" w:rsidP="00797E00">
      <w:pPr>
        <w:pStyle w:val="BodyText"/>
        <w:ind w:firstLine="720"/>
        <w:rPr>
          <w:rFonts w:ascii="Comic Sans MS" w:hAnsi="Comic Sans MS"/>
          <w:szCs w:val="28"/>
        </w:rPr>
      </w:pPr>
    </w:p>
    <w:p w:rsidR="00797E00" w:rsidRDefault="000270AF" w:rsidP="00797E00">
      <w:pPr>
        <w:pStyle w:val="BodyText"/>
        <w:ind w:firstLine="720"/>
        <w:rPr>
          <w:rFonts w:ascii="Comic Sans MS" w:hAnsi="Comic Sans MS"/>
          <w:szCs w:val="28"/>
        </w:rPr>
      </w:pPr>
      <w:r>
        <w:rPr>
          <w:rFonts w:ascii="Comic Sans MS" w:hAnsi="Comic Sans MS"/>
          <w:szCs w:val="28"/>
        </w:rPr>
        <w:t>For three days this week</w:t>
      </w:r>
      <w:bookmarkStart w:id="0" w:name="_GoBack"/>
      <w:bookmarkEnd w:id="0"/>
      <w:r w:rsidR="00797E00">
        <w:rPr>
          <w:rFonts w:ascii="Comic Sans MS" w:hAnsi="Comic Sans MS"/>
          <w:szCs w:val="28"/>
        </w:rPr>
        <w:t xml:space="preserve">, second grade </w:t>
      </w:r>
      <w:r w:rsidR="00797E00" w:rsidRPr="006B36B7">
        <w:rPr>
          <w:rFonts w:ascii="Comic Sans MS" w:hAnsi="Comic Sans MS"/>
          <w:szCs w:val="28"/>
        </w:rPr>
        <w:t xml:space="preserve">hosted Stephen Peters, our artist in residence.  Stephen Peters is a writer/storyteller who works with the children to develop their own writing abilities.  He discusses character development and the use of sensory detail, dramatic structure, and dialogue in the writing process.  We enjoy working with him each year.  The story your child will create will become a book </w:t>
      </w:r>
      <w:r w:rsidR="00797E00">
        <w:rPr>
          <w:rFonts w:ascii="Comic Sans MS" w:hAnsi="Comic Sans MS"/>
          <w:szCs w:val="28"/>
        </w:rPr>
        <w:t>to display at our Authors’ Tea in May.</w:t>
      </w:r>
    </w:p>
    <w:p w:rsidR="00725D7C" w:rsidRDefault="00725D7C" w:rsidP="00D06247">
      <w:pPr>
        <w:spacing w:after="0" w:line="240" w:lineRule="auto"/>
        <w:rPr>
          <w:rFonts w:ascii="Comic Sans MS" w:hAnsi="Comic Sans MS"/>
          <w:sz w:val="28"/>
          <w:szCs w:val="28"/>
        </w:rPr>
      </w:pPr>
    </w:p>
    <w:p w:rsidR="00725D7C" w:rsidRDefault="00725D7C" w:rsidP="00725D7C">
      <w:pPr>
        <w:pStyle w:val="BodyText"/>
        <w:pBdr>
          <w:top w:val="thickThinSmallGap" w:sz="24" w:space="1" w:color="auto"/>
          <w:left w:val="thickThinSmallGap" w:sz="24" w:space="4" w:color="auto"/>
          <w:bottom w:val="thinThickSmallGap" w:sz="24" w:space="1" w:color="auto"/>
          <w:right w:val="thinThickSmallGap" w:sz="24" w:space="4" w:color="auto"/>
        </w:pBdr>
        <w:jc w:val="center"/>
        <w:rPr>
          <w:rFonts w:ascii="Comic Sans MS" w:hAnsi="Comic Sans MS"/>
        </w:rPr>
      </w:pPr>
      <w:r>
        <w:rPr>
          <w:rFonts w:ascii="Comic Sans MS" w:hAnsi="Comic Sans MS"/>
          <w:sz w:val="36"/>
        </w:rPr>
        <w:t>Veteran’s Day</w:t>
      </w:r>
    </w:p>
    <w:p w:rsidR="00725D7C" w:rsidRPr="004A517B" w:rsidRDefault="00725D7C" w:rsidP="00725D7C">
      <w:pPr>
        <w:pStyle w:val="BodyText"/>
        <w:rPr>
          <w:sz w:val="24"/>
        </w:rPr>
      </w:pPr>
      <w:r w:rsidRPr="004A517B">
        <w:rPr>
          <w:rFonts w:ascii="Comic Sans MS" w:hAnsi="Comic Sans MS"/>
          <w:sz w:val="24"/>
        </w:rPr>
        <w:tab/>
      </w:r>
    </w:p>
    <w:p w:rsidR="00725D7C" w:rsidRPr="004A517B" w:rsidRDefault="00725D7C" w:rsidP="00725D7C">
      <w:pPr>
        <w:pStyle w:val="BodyText"/>
        <w:ind w:firstLine="720"/>
        <w:rPr>
          <w:rFonts w:ascii="Comic Sans MS" w:hAnsi="Comic Sans MS"/>
          <w:szCs w:val="28"/>
        </w:rPr>
      </w:pPr>
      <w:r w:rsidRPr="004A517B">
        <w:rPr>
          <w:noProof/>
          <w:szCs w:val="28"/>
        </w:rPr>
        <w:drawing>
          <wp:anchor distT="0" distB="0" distL="114300" distR="114300" simplePos="0" relativeHeight="251659264" behindDoc="0" locked="0" layoutInCell="1" allowOverlap="1" wp14:anchorId="4A4BDE24" wp14:editId="5B95E49E">
            <wp:simplePos x="0" y="0"/>
            <wp:positionH relativeFrom="column">
              <wp:posOffset>4745355</wp:posOffset>
            </wp:positionH>
            <wp:positionV relativeFrom="paragraph">
              <wp:posOffset>-635</wp:posOffset>
            </wp:positionV>
            <wp:extent cx="2112010" cy="1431290"/>
            <wp:effectExtent l="0" t="0" r="2540" b="0"/>
            <wp:wrapTight wrapText="bothSides">
              <wp:wrapPolygon edited="0">
                <wp:start x="0" y="0"/>
                <wp:lineTo x="0" y="21274"/>
                <wp:lineTo x="21431" y="21274"/>
                <wp:lineTo x="21431" y="0"/>
                <wp:lineTo x="0" y="0"/>
              </wp:wrapPolygon>
            </wp:wrapTight>
            <wp:docPr id="3" name="Picture 3" descr="webassets/united-states-fla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ebassets/united-states-flag.gif"/>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112010" cy="14312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517B">
        <w:rPr>
          <w:rFonts w:ascii="Comic Sans MS" w:hAnsi="Comic Sans MS"/>
          <w:szCs w:val="28"/>
        </w:rPr>
        <w:t xml:space="preserve">We applaud the courage and patriotism of all the men and women who serve or have served in the United </w:t>
      </w:r>
      <w:r>
        <w:rPr>
          <w:rFonts w:ascii="Comic Sans MS" w:hAnsi="Comic Sans MS"/>
          <w:szCs w:val="28"/>
        </w:rPr>
        <w:t>States armed services.  On Wednesday, we</w:t>
      </w:r>
      <w:r w:rsidRPr="004A517B">
        <w:rPr>
          <w:rFonts w:ascii="Comic Sans MS" w:hAnsi="Comic Sans MS"/>
          <w:szCs w:val="28"/>
        </w:rPr>
        <w:t xml:space="preserve"> attend</w:t>
      </w:r>
      <w:r>
        <w:rPr>
          <w:rFonts w:ascii="Comic Sans MS" w:hAnsi="Comic Sans MS"/>
          <w:szCs w:val="28"/>
        </w:rPr>
        <w:t>ed</w:t>
      </w:r>
      <w:r w:rsidRPr="004A517B">
        <w:rPr>
          <w:rFonts w:ascii="Comic Sans MS" w:hAnsi="Comic Sans MS"/>
          <w:szCs w:val="28"/>
        </w:rPr>
        <w:t xml:space="preserve"> an all school Veterans</w:t>
      </w:r>
      <w:r>
        <w:rPr>
          <w:rFonts w:ascii="Comic Sans MS" w:hAnsi="Comic Sans MS"/>
          <w:szCs w:val="28"/>
        </w:rPr>
        <w:t xml:space="preserve"> Day assembly.  We</w:t>
      </w:r>
      <w:r w:rsidRPr="004A517B">
        <w:rPr>
          <w:rFonts w:ascii="Comic Sans MS" w:hAnsi="Comic Sans MS"/>
          <w:szCs w:val="28"/>
        </w:rPr>
        <w:t xml:space="preserve"> participate</w:t>
      </w:r>
      <w:r>
        <w:rPr>
          <w:rFonts w:ascii="Comic Sans MS" w:hAnsi="Comic Sans MS"/>
          <w:szCs w:val="28"/>
        </w:rPr>
        <w:t>d</w:t>
      </w:r>
      <w:r w:rsidRPr="004A517B">
        <w:rPr>
          <w:rFonts w:ascii="Comic Sans MS" w:hAnsi="Comic Sans MS"/>
          <w:szCs w:val="28"/>
        </w:rPr>
        <w:t xml:space="preserve"> by saying the Pledge of Allegiance and singing patrio</w:t>
      </w:r>
      <w:r>
        <w:rPr>
          <w:rFonts w:ascii="Comic Sans MS" w:hAnsi="Comic Sans MS"/>
          <w:szCs w:val="28"/>
        </w:rPr>
        <w:t>tic songs.  This program was a valuable way</w:t>
      </w:r>
      <w:r w:rsidRPr="004A517B">
        <w:rPr>
          <w:rFonts w:ascii="Comic Sans MS" w:hAnsi="Comic Sans MS"/>
          <w:szCs w:val="28"/>
        </w:rPr>
        <w:t xml:space="preserve"> to learn about this important day in the United States.  Family members or friends</w:t>
      </w:r>
      <w:r>
        <w:rPr>
          <w:rFonts w:ascii="Comic Sans MS" w:hAnsi="Comic Sans MS"/>
          <w:szCs w:val="28"/>
        </w:rPr>
        <w:t xml:space="preserve"> who have served our country were</w:t>
      </w:r>
      <w:r w:rsidRPr="004A517B">
        <w:rPr>
          <w:rFonts w:ascii="Comic Sans MS" w:hAnsi="Comic Sans MS"/>
          <w:szCs w:val="28"/>
        </w:rPr>
        <w:t xml:space="preserve"> welcome</w:t>
      </w:r>
      <w:r>
        <w:rPr>
          <w:rFonts w:ascii="Comic Sans MS" w:hAnsi="Comic Sans MS"/>
          <w:szCs w:val="28"/>
        </w:rPr>
        <w:t>d</w:t>
      </w:r>
      <w:r w:rsidRPr="004A517B">
        <w:rPr>
          <w:rFonts w:ascii="Comic Sans MS" w:hAnsi="Comic Sans MS"/>
          <w:szCs w:val="28"/>
        </w:rPr>
        <w:t xml:space="preserve"> as guests.  We appreciate their service to our country.</w:t>
      </w:r>
    </w:p>
    <w:p w:rsidR="00725D7C" w:rsidRDefault="00725D7C" w:rsidP="00D06247">
      <w:pPr>
        <w:spacing w:after="0" w:line="240" w:lineRule="auto"/>
        <w:rPr>
          <w:rFonts w:ascii="Comic Sans MS" w:hAnsi="Comic Sans MS"/>
          <w:sz w:val="28"/>
          <w:szCs w:val="28"/>
        </w:rPr>
      </w:pPr>
    </w:p>
    <w:p w:rsidR="002129B5" w:rsidRPr="002129B5" w:rsidRDefault="002129B5" w:rsidP="002129B5">
      <w:pPr>
        <w:pStyle w:val="Heading1"/>
        <w:pBdr>
          <w:top w:val="thickThinSmallGap" w:sz="24" w:space="3" w:color="auto"/>
          <w:left w:val="thickThinSmallGap" w:sz="24" w:space="4" w:color="auto"/>
          <w:bottom w:val="thinThickSmallGap" w:sz="24" w:space="1" w:color="auto"/>
          <w:right w:val="thinThickSmallGap" w:sz="24" w:space="4" w:color="auto"/>
        </w:pBdr>
        <w:rPr>
          <w:rFonts w:ascii="Comic Sans MS" w:hAnsi="Comic Sans MS"/>
          <w:bCs/>
          <w:sz w:val="36"/>
          <w:szCs w:val="36"/>
        </w:rPr>
      </w:pPr>
      <w:r w:rsidRPr="002129B5">
        <w:rPr>
          <w:rFonts w:ascii="Comic Sans MS" w:hAnsi="Comic Sans MS"/>
          <w:bCs/>
          <w:sz w:val="36"/>
          <w:szCs w:val="36"/>
        </w:rPr>
        <w:t>Social Studies</w:t>
      </w:r>
    </w:p>
    <w:p w:rsidR="002129B5" w:rsidRDefault="002129B5" w:rsidP="002129B5">
      <w:pPr>
        <w:spacing w:after="0" w:line="240" w:lineRule="auto"/>
        <w:rPr>
          <w:sz w:val="28"/>
          <w:szCs w:val="28"/>
        </w:rPr>
      </w:pPr>
      <w:r>
        <w:rPr>
          <w:sz w:val="28"/>
          <w:szCs w:val="28"/>
        </w:rPr>
        <w:tab/>
      </w:r>
    </w:p>
    <w:p w:rsidR="00D06247" w:rsidRPr="00784D0E" w:rsidRDefault="002129B5" w:rsidP="00784D0E">
      <w:pPr>
        <w:spacing w:after="0" w:line="240" w:lineRule="auto"/>
        <w:ind w:firstLine="720"/>
        <w:rPr>
          <w:rFonts w:ascii="Comic Sans MS" w:hAnsi="Comic Sans MS"/>
          <w:sz w:val="28"/>
          <w:szCs w:val="28"/>
        </w:rPr>
      </w:pPr>
      <w:r>
        <w:rPr>
          <w:rFonts w:ascii="Comic Sans MS" w:hAnsi="Comic Sans MS"/>
          <w:sz w:val="28"/>
          <w:szCs w:val="28"/>
        </w:rPr>
        <w:t>The children have been comparing and contrasting the concepts of rules and laws.  We have been discussing the importance of following both rules and laws.  The students have also been learning about the voting process.  Tomorrow, we will vote for our class celebration for earning “Caught Being Good” postcards.</w:t>
      </w:r>
    </w:p>
    <w:sectPr w:rsidR="00D06247" w:rsidRPr="00784D0E" w:rsidSect="00797E0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ndy">
    <w:altName w:val="Courier New"/>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2D77DA"/>
    <w:multiLevelType w:val="hybridMultilevel"/>
    <w:tmpl w:val="7D5E1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EB9"/>
    <w:rsid w:val="000270AF"/>
    <w:rsid w:val="00094B42"/>
    <w:rsid w:val="002129B5"/>
    <w:rsid w:val="00725D7C"/>
    <w:rsid w:val="00784D0E"/>
    <w:rsid w:val="00797E00"/>
    <w:rsid w:val="00902DB0"/>
    <w:rsid w:val="00AE38D8"/>
    <w:rsid w:val="00BC1A98"/>
    <w:rsid w:val="00D04EB9"/>
    <w:rsid w:val="00D06247"/>
    <w:rsid w:val="00D7425A"/>
    <w:rsid w:val="00E15FB4"/>
    <w:rsid w:val="00E60F7A"/>
    <w:rsid w:val="00F74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EB9"/>
  </w:style>
  <w:style w:type="paragraph" w:styleId="Heading1">
    <w:name w:val="heading 1"/>
    <w:basedOn w:val="Normal"/>
    <w:next w:val="Normal"/>
    <w:link w:val="Heading1Char"/>
    <w:qFormat/>
    <w:rsid w:val="00797E00"/>
    <w:pPr>
      <w:keepNext/>
      <w:spacing w:after="0" w:line="240" w:lineRule="auto"/>
      <w:jc w:val="center"/>
      <w:outlineLvl w:val="0"/>
    </w:pPr>
    <w:rPr>
      <w:rFonts w:ascii="Andy" w:eastAsia="Times New Roman" w:hAnsi="Andy" w:cs="Times New Roman"/>
      <w:sz w:val="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6247"/>
    <w:pPr>
      <w:ind w:left="720"/>
      <w:contextualSpacing/>
    </w:pPr>
  </w:style>
  <w:style w:type="character" w:customStyle="1" w:styleId="Heading1Char">
    <w:name w:val="Heading 1 Char"/>
    <w:basedOn w:val="DefaultParagraphFont"/>
    <w:link w:val="Heading1"/>
    <w:rsid w:val="00797E00"/>
    <w:rPr>
      <w:rFonts w:ascii="Andy" w:eastAsia="Times New Roman" w:hAnsi="Andy" w:cs="Times New Roman"/>
      <w:sz w:val="40"/>
      <w:szCs w:val="24"/>
    </w:rPr>
  </w:style>
  <w:style w:type="paragraph" w:styleId="BodyText">
    <w:name w:val="Body Text"/>
    <w:basedOn w:val="Normal"/>
    <w:link w:val="BodyTextChar"/>
    <w:semiHidden/>
    <w:rsid w:val="00797E00"/>
    <w:pPr>
      <w:spacing w:after="0" w:line="240" w:lineRule="auto"/>
    </w:pPr>
    <w:rPr>
      <w:rFonts w:ascii="Times New Roman" w:eastAsia="Times New Roman" w:hAnsi="Times New Roman" w:cs="Times New Roman"/>
      <w:sz w:val="28"/>
      <w:szCs w:val="24"/>
    </w:rPr>
  </w:style>
  <w:style w:type="character" w:customStyle="1" w:styleId="BodyTextChar">
    <w:name w:val="Body Text Char"/>
    <w:basedOn w:val="DefaultParagraphFont"/>
    <w:link w:val="BodyText"/>
    <w:semiHidden/>
    <w:rsid w:val="00797E00"/>
    <w:rPr>
      <w:rFonts w:ascii="Times New Roman" w:eastAsia="Times New Roman" w:hAnsi="Times New Roman" w:cs="Times New Roman"/>
      <w:sz w:val="28"/>
      <w:szCs w:val="24"/>
    </w:rPr>
  </w:style>
  <w:style w:type="character" w:customStyle="1" w:styleId="apple-converted-space">
    <w:name w:val="apple-converted-space"/>
    <w:basedOn w:val="DefaultParagraphFont"/>
    <w:rsid w:val="00D7425A"/>
  </w:style>
  <w:style w:type="paragraph" w:styleId="BalloonText">
    <w:name w:val="Balloon Text"/>
    <w:basedOn w:val="Normal"/>
    <w:link w:val="BalloonTextChar"/>
    <w:uiPriority w:val="99"/>
    <w:semiHidden/>
    <w:unhideWhenUsed/>
    <w:rsid w:val="00AE38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8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EB9"/>
  </w:style>
  <w:style w:type="paragraph" w:styleId="Heading1">
    <w:name w:val="heading 1"/>
    <w:basedOn w:val="Normal"/>
    <w:next w:val="Normal"/>
    <w:link w:val="Heading1Char"/>
    <w:qFormat/>
    <w:rsid w:val="00797E00"/>
    <w:pPr>
      <w:keepNext/>
      <w:spacing w:after="0" w:line="240" w:lineRule="auto"/>
      <w:jc w:val="center"/>
      <w:outlineLvl w:val="0"/>
    </w:pPr>
    <w:rPr>
      <w:rFonts w:ascii="Andy" w:eastAsia="Times New Roman" w:hAnsi="Andy" w:cs="Times New Roman"/>
      <w:sz w:val="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6247"/>
    <w:pPr>
      <w:ind w:left="720"/>
      <w:contextualSpacing/>
    </w:pPr>
  </w:style>
  <w:style w:type="character" w:customStyle="1" w:styleId="Heading1Char">
    <w:name w:val="Heading 1 Char"/>
    <w:basedOn w:val="DefaultParagraphFont"/>
    <w:link w:val="Heading1"/>
    <w:rsid w:val="00797E00"/>
    <w:rPr>
      <w:rFonts w:ascii="Andy" w:eastAsia="Times New Roman" w:hAnsi="Andy" w:cs="Times New Roman"/>
      <w:sz w:val="40"/>
      <w:szCs w:val="24"/>
    </w:rPr>
  </w:style>
  <w:style w:type="paragraph" w:styleId="BodyText">
    <w:name w:val="Body Text"/>
    <w:basedOn w:val="Normal"/>
    <w:link w:val="BodyTextChar"/>
    <w:semiHidden/>
    <w:rsid w:val="00797E00"/>
    <w:pPr>
      <w:spacing w:after="0" w:line="240" w:lineRule="auto"/>
    </w:pPr>
    <w:rPr>
      <w:rFonts w:ascii="Times New Roman" w:eastAsia="Times New Roman" w:hAnsi="Times New Roman" w:cs="Times New Roman"/>
      <w:sz w:val="28"/>
      <w:szCs w:val="24"/>
    </w:rPr>
  </w:style>
  <w:style w:type="character" w:customStyle="1" w:styleId="BodyTextChar">
    <w:name w:val="Body Text Char"/>
    <w:basedOn w:val="DefaultParagraphFont"/>
    <w:link w:val="BodyText"/>
    <w:semiHidden/>
    <w:rsid w:val="00797E00"/>
    <w:rPr>
      <w:rFonts w:ascii="Times New Roman" w:eastAsia="Times New Roman" w:hAnsi="Times New Roman" w:cs="Times New Roman"/>
      <w:sz w:val="28"/>
      <w:szCs w:val="24"/>
    </w:rPr>
  </w:style>
  <w:style w:type="character" w:customStyle="1" w:styleId="apple-converted-space">
    <w:name w:val="apple-converted-space"/>
    <w:basedOn w:val="DefaultParagraphFont"/>
    <w:rsid w:val="00D7425A"/>
  </w:style>
  <w:style w:type="paragraph" w:styleId="BalloonText">
    <w:name w:val="Balloon Text"/>
    <w:basedOn w:val="Normal"/>
    <w:link w:val="BalloonTextChar"/>
    <w:uiPriority w:val="99"/>
    <w:semiHidden/>
    <w:unhideWhenUsed/>
    <w:rsid w:val="00AE38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8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happierhomes.com/sitebuildercontent/sitebuilderpictures/webassets/united-states-flag.gif"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451</Words>
  <Characters>2574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 user</dc:creator>
  <cp:lastModifiedBy>desktop user</cp:lastModifiedBy>
  <cp:revision>14</cp:revision>
  <cp:lastPrinted>2015-11-06T22:32:00Z</cp:lastPrinted>
  <dcterms:created xsi:type="dcterms:W3CDTF">2015-11-06T22:11:00Z</dcterms:created>
  <dcterms:modified xsi:type="dcterms:W3CDTF">2015-11-06T22:35:00Z</dcterms:modified>
</cp:coreProperties>
</file>